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C3C" w:rsidRDefault="00CF396E" w:rsidP="00CF396E">
      <w:pPr>
        <w:pStyle w:val="Ttulo2"/>
        <w:jc w:val="center"/>
      </w:pPr>
      <w:r>
        <w:t>TEXTOS ARGUMENTATIVOS</w:t>
      </w:r>
    </w:p>
    <w:p w:rsidR="00CF396E" w:rsidRDefault="00CF396E" w:rsidP="00CF396E">
      <w:pPr>
        <w:jc w:val="right"/>
      </w:pPr>
      <w:r>
        <w:t xml:space="preserve">Silvia Sánchez </w:t>
      </w:r>
      <w:proofErr w:type="spellStart"/>
      <w:r>
        <w:t>Matey</w:t>
      </w:r>
      <w:proofErr w:type="spellEnd"/>
      <w:r>
        <w:t xml:space="preserve"> B4</w:t>
      </w:r>
    </w:p>
    <w:p w:rsidR="00CF396E" w:rsidRDefault="00CF396E" w:rsidP="00CF396E">
      <w:pPr>
        <w:jc w:val="both"/>
      </w:pPr>
      <w:r>
        <w:tab/>
        <w:t xml:space="preserve">Argumentar es dar razones que defienden una opinión, es decir, convencer. Generalmente, los temas a tratar en este tipo de textos generan controversia. Un texto argumentativo trata de ofrecer información de manera completa y persuadir al lector. Debe estar organizado de manera concisa para  poder convencer. Para ello, es preciso aspectos tanto de la lógica como de la dialéctica. </w:t>
      </w:r>
    </w:p>
    <w:p w:rsidR="00CF396E" w:rsidRDefault="00CF396E" w:rsidP="00CF396E">
      <w:pPr>
        <w:jc w:val="both"/>
      </w:pPr>
      <w:r>
        <w:tab/>
        <w:t xml:space="preserve">El aspecto principal de la lógica es la causalidad, es decir, estipular un orden objetivo para desarrollar las razones que hacen pensar de una determinada manera al emisor de dicho texto. </w:t>
      </w:r>
    </w:p>
    <w:p w:rsidR="00CF396E" w:rsidRDefault="00CF396E" w:rsidP="00CF396E">
      <w:pPr>
        <w:jc w:val="both"/>
      </w:pPr>
      <w:r>
        <w:tab/>
        <w:t>El aspecto a destacar de la dialéctica son las posibilidades mediante silogismos por medio de la retórica. De esta forma, se realiza una contraposición a la evidencia.</w:t>
      </w:r>
    </w:p>
    <w:p w:rsidR="00CF396E" w:rsidRDefault="00CF396E" w:rsidP="00CF396E">
      <w:pPr>
        <w:jc w:val="both"/>
      </w:pPr>
      <w:r>
        <w:tab/>
        <w:t>Las partes en las que se divide un texto argumentativo son:</w:t>
      </w:r>
    </w:p>
    <w:p w:rsidR="00CF396E" w:rsidRDefault="00CF396E" w:rsidP="00CF396E">
      <w:pPr>
        <w:pStyle w:val="Prrafodelista"/>
        <w:numPr>
          <w:ilvl w:val="0"/>
          <w:numId w:val="1"/>
        </w:numPr>
        <w:jc w:val="both"/>
      </w:pPr>
      <w:r w:rsidRPr="002D4C2C">
        <w:rPr>
          <w:u w:val="single"/>
        </w:rPr>
        <w:t>Tesis:</w:t>
      </w:r>
      <w:r>
        <w:t xml:space="preserve"> es la idea fundamental sobre la que se reflexiona y puede aparecer tanto al principio como al final de dicho texto. </w:t>
      </w:r>
      <w:r w:rsidR="00901748">
        <w:t>Si aparece al final, no hay conclusión. Debe ser clara y objetiva, además de no contener muchas ideas.</w:t>
      </w:r>
    </w:p>
    <w:p w:rsidR="00901748" w:rsidRDefault="00901748" w:rsidP="00CF396E">
      <w:pPr>
        <w:pStyle w:val="Prrafodelista"/>
        <w:numPr>
          <w:ilvl w:val="0"/>
          <w:numId w:val="1"/>
        </w:numPr>
        <w:jc w:val="both"/>
      </w:pPr>
      <w:r w:rsidRPr="002D4C2C">
        <w:rPr>
          <w:u w:val="single"/>
        </w:rPr>
        <w:t>Cuerpo argumentativo:</w:t>
      </w:r>
      <w:r>
        <w:t xml:space="preserve"> argumentos que apoyan o rechazan la tesis, exposición de ideas. Se emplean citas, argumentos de autoridad y ejemplos para fortalecer la opinión defendida y refutar la contraria. Presenta elementos subjetivos y frases irónicas. </w:t>
      </w:r>
    </w:p>
    <w:p w:rsidR="00901748" w:rsidRPr="002D4C2C" w:rsidRDefault="00901748" w:rsidP="00CF396E">
      <w:pPr>
        <w:pStyle w:val="Prrafodelista"/>
        <w:numPr>
          <w:ilvl w:val="0"/>
          <w:numId w:val="1"/>
        </w:numPr>
        <w:jc w:val="both"/>
        <w:rPr>
          <w:u w:val="single"/>
        </w:rPr>
      </w:pPr>
      <w:r w:rsidRPr="002D4C2C">
        <w:rPr>
          <w:u w:val="single"/>
        </w:rPr>
        <w:t>Conclusión.</w:t>
      </w:r>
    </w:p>
    <w:p w:rsidR="00901748" w:rsidRDefault="00901748" w:rsidP="00901748">
      <w:pPr>
        <w:jc w:val="both"/>
      </w:pPr>
    </w:p>
    <w:p w:rsidR="00901748" w:rsidRDefault="00901748" w:rsidP="00901748">
      <w:pPr>
        <w:pStyle w:val="Prrafodelista"/>
        <w:ind w:left="0"/>
        <w:jc w:val="both"/>
      </w:pPr>
      <w:r>
        <w:tab/>
        <w:t xml:space="preserve">La organización suele ser así excepto en exposiciones que presenta elementos contrastados. </w:t>
      </w:r>
    </w:p>
    <w:p w:rsidR="00901748" w:rsidRDefault="00901748" w:rsidP="00901748">
      <w:pPr>
        <w:pStyle w:val="Prrafodelista"/>
        <w:ind w:left="0"/>
        <w:jc w:val="both"/>
      </w:pPr>
    </w:p>
    <w:p w:rsidR="00901748" w:rsidRDefault="00901748" w:rsidP="00901748">
      <w:pPr>
        <w:pStyle w:val="Prrafodelista"/>
        <w:ind w:left="0"/>
        <w:jc w:val="both"/>
      </w:pPr>
      <w:r>
        <w:tab/>
        <w:t xml:space="preserve">Los tipos de argumentos que se observan pueden ser de diferentes orígenes: </w:t>
      </w:r>
    </w:p>
    <w:p w:rsidR="00901748" w:rsidRDefault="00901748" w:rsidP="00901748">
      <w:pPr>
        <w:pStyle w:val="Prrafodelista"/>
        <w:ind w:left="0"/>
        <w:jc w:val="both"/>
      </w:pPr>
    </w:p>
    <w:p w:rsidR="00901748" w:rsidRDefault="00901748" w:rsidP="002D4C2C">
      <w:pPr>
        <w:pStyle w:val="Prrafodelista"/>
        <w:numPr>
          <w:ilvl w:val="0"/>
          <w:numId w:val="4"/>
        </w:numPr>
        <w:jc w:val="both"/>
      </w:pPr>
      <w:r w:rsidRPr="002D4C2C">
        <w:rPr>
          <w:u w:val="single"/>
        </w:rPr>
        <w:t>Argumento de autoridad:</w:t>
      </w:r>
      <w:r>
        <w:t xml:space="preserve"> testimonios y citas de famosos o expertos. Sirven para reforzar y adelantarse a argumentos contrarios. Pueden ser directos o indirectos. </w:t>
      </w:r>
    </w:p>
    <w:p w:rsidR="00901748" w:rsidRDefault="00901748" w:rsidP="002D4C2C">
      <w:pPr>
        <w:pStyle w:val="Prrafodelista"/>
        <w:numPr>
          <w:ilvl w:val="0"/>
          <w:numId w:val="4"/>
        </w:numPr>
        <w:jc w:val="both"/>
      </w:pPr>
      <w:r w:rsidRPr="002D4C2C">
        <w:rPr>
          <w:u w:val="single"/>
        </w:rPr>
        <w:t>Proverbios y refranes:</w:t>
      </w:r>
      <w:r>
        <w:t xml:space="preserve"> poseen una incalculable fuerza, ya que es un valor de verdad  aceptado generalmente y admitido sin detenimiento. Empleado para potenciar el contenido con un tono convincente, poder de persuasión. </w:t>
      </w:r>
    </w:p>
    <w:p w:rsidR="00901748" w:rsidRDefault="00901748" w:rsidP="002D4C2C">
      <w:pPr>
        <w:pStyle w:val="Prrafodelista"/>
        <w:numPr>
          <w:ilvl w:val="0"/>
          <w:numId w:val="4"/>
        </w:numPr>
        <w:jc w:val="both"/>
      </w:pPr>
      <w:r w:rsidRPr="002D4C2C">
        <w:rPr>
          <w:u w:val="single"/>
        </w:rPr>
        <w:t>Sentir general de la sociedad:</w:t>
      </w:r>
      <w:r>
        <w:t xml:space="preserve"> ya sea de una sociedad o un grupo social. Cercanía. </w:t>
      </w:r>
    </w:p>
    <w:p w:rsidR="00901748" w:rsidRDefault="00901748" w:rsidP="00901748">
      <w:pPr>
        <w:pStyle w:val="Prrafodelista"/>
        <w:ind w:left="0"/>
        <w:jc w:val="both"/>
      </w:pPr>
      <w:r>
        <w:tab/>
      </w:r>
    </w:p>
    <w:p w:rsidR="002D4C2C" w:rsidRDefault="00901748" w:rsidP="002D4C2C">
      <w:pPr>
        <w:pStyle w:val="Prrafodelista"/>
        <w:ind w:left="0"/>
        <w:jc w:val="both"/>
      </w:pPr>
      <w:r>
        <w:tab/>
      </w:r>
      <w:r w:rsidR="002D4C2C">
        <w:t>Los procedimientos llevados a cabo para su elaboración son:</w:t>
      </w:r>
    </w:p>
    <w:p w:rsidR="002D4C2C" w:rsidRDefault="002D4C2C" w:rsidP="002D4C2C">
      <w:pPr>
        <w:pStyle w:val="Prrafodelista"/>
        <w:ind w:left="0"/>
        <w:jc w:val="both"/>
      </w:pPr>
    </w:p>
    <w:p w:rsidR="002D4C2C" w:rsidRDefault="002D4C2C" w:rsidP="002D4C2C">
      <w:pPr>
        <w:pStyle w:val="Prrafodelista"/>
        <w:numPr>
          <w:ilvl w:val="0"/>
          <w:numId w:val="5"/>
        </w:numPr>
        <w:jc w:val="both"/>
      </w:pPr>
      <w:r w:rsidRPr="002D4C2C">
        <w:rPr>
          <w:u w:val="single"/>
        </w:rPr>
        <w:t>Disposición:</w:t>
      </w:r>
      <w:r>
        <w:t xml:space="preserve"> presentación de forma coherente los argumentos :</w:t>
      </w:r>
    </w:p>
    <w:p w:rsidR="002D4C2C" w:rsidRDefault="002D4C2C" w:rsidP="002D4C2C">
      <w:pPr>
        <w:pStyle w:val="Prrafodelista"/>
        <w:numPr>
          <w:ilvl w:val="4"/>
          <w:numId w:val="3"/>
        </w:numPr>
        <w:jc w:val="both"/>
      </w:pPr>
      <w:r w:rsidRPr="002D4C2C">
        <w:rPr>
          <w:u w:val="single"/>
        </w:rPr>
        <w:t>Párrafos:</w:t>
      </w:r>
      <w:r>
        <w:t xml:space="preserve"> para asimilar los contenidos y contienen las ideas. Utilizado para afianzar razones. Presenta rasgos gramaticales como metonimia sinonimia, etc…</w:t>
      </w:r>
    </w:p>
    <w:p w:rsidR="002D4C2C" w:rsidRDefault="002D4C2C" w:rsidP="002D4C2C">
      <w:pPr>
        <w:pStyle w:val="Prrafodelista"/>
        <w:numPr>
          <w:ilvl w:val="4"/>
          <w:numId w:val="3"/>
        </w:numPr>
        <w:jc w:val="both"/>
      </w:pPr>
      <w:r w:rsidRPr="002D4C2C">
        <w:rPr>
          <w:u w:val="single"/>
        </w:rPr>
        <w:lastRenderedPageBreak/>
        <w:t>Nexos:</w:t>
      </w:r>
      <w:r>
        <w:t xml:space="preserve"> expresa evolución progresiva y sirve para delimitar párrafos generalmente mediante yuxtaposición. Proporciona la relación causa-consecuencia. </w:t>
      </w:r>
    </w:p>
    <w:p w:rsidR="002D4C2C" w:rsidRDefault="002D4C2C" w:rsidP="002D4C2C">
      <w:pPr>
        <w:pStyle w:val="Prrafodelista"/>
        <w:numPr>
          <w:ilvl w:val="1"/>
          <w:numId w:val="3"/>
        </w:numPr>
        <w:jc w:val="both"/>
      </w:pPr>
      <w:r w:rsidRPr="002D4C2C">
        <w:rPr>
          <w:u w:val="single"/>
        </w:rPr>
        <w:t>Ejemplos:</w:t>
      </w:r>
      <w:r>
        <w:t xml:space="preserve"> mediante experiencias compartidas y la persuasión. Son momentos descriptivos eficaces.</w:t>
      </w:r>
    </w:p>
    <w:p w:rsidR="002D4C2C" w:rsidRDefault="002D4C2C" w:rsidP="002D4C2C">
      <w:pPr>
        <w:pStyle w:val="Prrafodelista"/>
        <w:numPr>
          <w:ilvl w:val="1"/>
          <w:numId w:val="3"/>
        </w:numPr>
        <w:jc w:val="both"/>
      </w:pPr>
      <w:r w:rsidRPr="002D4C2C">
        <w:rPr>
          <w:u w:val="single"/>
        </w:rPr>
        <w:t>Repetición:</w:t>
      </w:r>
      <w:r>
        <w:t xml:space="preserve"> favorece la cohesión. Persuasión.</w:t>
      </w:r>
    </w:p>
    <w:p w:rsidR="002D4C2C" w:rsidRDefault="002D4C2C" w:rsidP="002D4C2C">
      <w:pPr>
        <w:pStyle w:val="Prrafodelista"/>
        <w:numPr>
          <w:ilvl w:val="1"/>
          <w:numId w:val="3"/>
        </w:numPr>
        <w:jc w:val="both"/>
      </w:pPr>
      <w:r w:rsidRPr="002D4C2C">
        <w:rPr>
          <w:u w:val="single"/>
        </w:rPr>
        <w:t>Rasgos lingüísticos</w:t>
      </w:r>
      <w:r>
        <w:t xml:space="preserve">: como términos técnicos, sintaxis compleja, oraciones largas (subordinación) y enumeración (subjetividad). Empleo de nexos consecutivos que consolidan la opinión del autor. </w:t>
      </w:r>
    </w:p>
    <w:p w:rsidR="0071159F" w:rsidRDefault="0071159F" w:rsidP="0071159F">
      <w:pPr>
        <w:jc w:val="both"/>
      </w:pPr>
    </w:p>
    <w:p w:rsidR="0071159F" w:rsidRDefault="0071159F" w:rsidP="0071159F">
      <w:pPr>
        <w:jc w:val="both"/>
      </w:pPr>
    </w:p>
    <w:p w:rsidR="0071159F" w:rsidRDefault="0071159F" w:rsidP="0071159F">
      <w:pPr>
        <w:jc w:val="both"/>
        <w:rPr>
          <w:b/>
          <w:u w:val="single"/>
        </w:rPr>
      </w:pPr>
      <w:r w:rsidRPr="0071159F">
        <w:rPr>
          <w:b/>
          <w:u w:val="single"/>
        </w:rPr>
        <w:t>Texto argumentativo:</w:t>
      </w:r>
    </w:p>
    <w:p w:rsidR="0071159F" w:rsidRDefault="0071159F" w:rsidP="0071159F">
      <w:pPr>
        <w:jc w:val="both"/>
      </w:pPr>
      <w:r>
        <w:tab/>
        <w:t>Como se puede observar en la historia narrada, la mujer es la que más cumpla tiene de su propia muerte.</w:t>
      </w:r>
    </w:p>
    <w:p w:rsidR="0071159F" w:rsidRDefault="0071159F" w:rsidP="0071159F">
      <w:pPr>
        <w:jc w:val="both"/>
      </w:pPr>
      <w:r>
        <w:tab/>
        <w:t>Por un lado, ella decide por su situación sentimental con su marido tener una aventura con un hombre que vivía en la otra orilla del río. Si no hubiera ido a casa de su amante no hubiese muerto. Ella se lo buscó.</w:t>
      </w:r>
    </w:p>
    <w:p w:rsidR="0071159F" w:rsidRDefault="0071159F" w:rsidP="0071159F">
      <w:pPr>
        <w:jc w:val="both"/>
      </w:pPr>
      <w:r>
        <w:tab/>
        <w:t xml:space="preserve">Por otro lado, el hecho de que el </w:t>
      </w:r>
      <w:r w:rsidR="006A528E">
        <w:t xml:space="preserve">barquero no la llevara a su casa si no pagaba el viaje provocó que enloqueciera y perdiera la cabeza al no poder volver a su casa a tiempo y para que su marido no se diera cuenta que había estado fuera de casa. </w:t>
      </w:r>
    </w:p>
    <w:p w:rsidR="006A528E" w:rsidRPr="0071159F" w:rsidRDefault="006A528E" w:rsidP="0071159F">
      <w:pPr>
        <w:jc w:val="both"/>
      </w:pPr>
      <w:r>
        <w:tab/>
        <w:t xml:space="preserve">En conclusión, ella es la culpable de que ocurriera el asesinato por los hechos que sucedieron. </w:t>
      </w:r>
    </w:p>
    <w:p w:rsidR="0071159F" w:rsidRDefault="0071159F" w:rsidP="0071159F">
      <w:pPr>
        <w:jc w:val="both"/>
      </w:pPr>
    </w:p>
    <w:p w:rsidR="00901748" w:rsidRPr="00CF396E" w:rsidRDefault="00901748" w:rsidP="00901748">
      <w:pPr>
        <w:pStyle w:val="Prrafodelista"/>
        <w:ind w:left="0"/>
        <w:jc w:val="both"/>
      </w:pPr>
    </w:p>
    <w:sectPr w:rsidR="00901748" w:rsidRPr="00CF396E" w:rsidSect="0005626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4765A4"/>
    <w:multiLevelType w:val="hybridMultilevel"/>
    <w:tmpl w:val="37AE82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C938E3"/>
    <w:multiLevelType w:val="hybridMultilevel"/>
    <w:tmpl w:val="32E27E6E"/>
    <w:lvl w:ilvl="0" w:tplc="5BEA97C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552A04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788C7243"/>
    <w:multiLevelType w:val="hybridMultilevel"/>
    <w:tmpl w:val="94F619B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B93846"/>
    <w:multiLevelType w:val="hybridMultilevel"/>
    <w:tmpl w:val="9D92533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CF396E"/>
    <w:rsid w:val="00056263"/>
    <w:rsid w:val="002D4C2C"/>
    <w:rsid w:val="00425261"/>
    <w:rsid w:val="00463A4C"/>
    <w:rsid w:val="00585DA1"/>
    <w:rsid w:val="00642EAA"/>
    <w:rsid w:val="006A528E"/>
    <w:rsid w:val="0071159F"/>
    <w:rsid w:val="00901748"/>
    <w:rsid w:val="00CF396E"/>
    <w:rsid w:val="00F92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263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F39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CF39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rrafodelista">
    <w:name w:val="List Paragraph"/>
    <w:basedOn w:val="Normal"/>
    <w:uiPriority w:val="34"/>
    <w:qFormat/>
    <w:rsid w:val="00CF39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528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Silvy</dc:creator>
  <cp:lastModifiedBy>Iván</cp:lastModifiedBy>
  <cp:revision>2</cp:revision>
  <dcterms:created xsi:type="dcterms:W3CDTF">2013-04-07T18:47:00Z</dcterms:created>
  <dcterms:modified xsi:type="dcterms:W3CDTF">2013-04-07T18:47:00Z</dcterms:modified>
</cp:coreProperties>
</file>